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55" w:rsidRDefault="001C5655">
      <w:pPr>
        <w:rPr>
          <w:b/>
          <w:u w:val="single"/>
        </w:rPr>
      </w:pPr>
    </w:p>
    <w:p w:rsidR="00C80603" w:rsidRDefault="00C80603">
      <w:pPr>
        <w:rPr>
          <w:b/>
          <w:u w:val="single"/>
        </w:rPr>
      </w:pPr>
    </w:p>
    <w:p w:rsidR="00B712A4" w:rsidRPr="00CD5512" w:rsidRDefault="002131F2">
      <w:pPr>
        <w:rPr>
          <w:b/>
          <w:u w:val="single"/>
        </w:rPr>
      </w:pPr>
      <w:r w:rsidRPr="00CD5512">
        <w:rPr>
          <w:b/>
          <w:u w:val="single"/>
        </w:rPr>
        <w:t>AG-Liste</w:t>
      </w:r>
      <w:r w:rsidR="001A34E3">
        <w:rPr>
          <w:b/>
          <w:u w:val="single"/>
        </w:rPr>
        <w:t xml:space="preserve"> - extern</w:t>
      </w:r>
    </w:p>
    <w:p w:rsidR="002131F2" w:rsidRDefault="002131F2"/>
    <w:p w:rsidR="00273ECC" w:rsidRDefault="00273ECC" w:rsidP="00273ECC">
      <w:pPr>
        <w:pStyle w:val="NurText"/>
      </w:pPr>
    </w:p>
    <w:p w:rsidR="00273ECC" w:rsidRDefault="00273ECC" w:rsidP="00273ECC">
      <w:pPr>
        <w:pStyle w:val="NurText"/>
      </w:pPr>
      <w:r>
        <w:t xml:space="preserve">Alle </w:t>
      </w:r>
      <w:proofErr w:type="spellStart"/>
      <w:r>
        <w:t>Blindenführhundhalterinnen</w:t>
      </w:r>
      <w:proofErr w:type="spellEnd"/>
      <w:r>
        <w:t xml:space="preserve"> und </w:t>
      </w:r>
      <w:proofErr w:type="spellStart"/>
      <w:r>
        <w:t>Blindenführhundhalter</w:t>
      </w:r>
      <w:proofErr w:type="spellEnd"/>
      <w:r>
        <w:t xml:space="preserve"> und Interessierte, die unter dem Dachverband DBSV e.V. organisiert sind, sind herzlich eingeladen und willkommen, sich in den aufgeführten Arbeitsgruppen zu engagieren.</w:t>
      </w:r>
    </w:p>
    <w:p w:rsidR="00273ECC" w:rsidRDefault="00273ECC" w:rsidP="00273ECC">
      <w:pPr>
        <w:pStyle w:val="NurText"/>
      </w:pPr>
    </w:p>
    <w:p w:rsidR="00273ECC" w:rsidRDefault="00273ECC" w:rsidP="00273ECC">
      <w:pPr>
        <w:pStyle w:val="NurText"/>
      </w:pPr>
    </w:p>
    <w:p w:rsidR="002131F2" w:rsidRDefault="002131F2">
      <w:r>
        <w:t>AG Bildung</w:t>
      </w:r>
    </w:p>
    <w:p w:rsidR="002131F2" w:rsidRDefault="002131F2"/>
    <w:p w:rsidR="001C5655" w:rsidRDefault="001C5655">
      <w:r>
        <w:t>Kurzbeschreibung:</w:t>
      </w:r>
    </w:p>
    <w:p w:rsidR="001C5655" w:rsidRDefault="001C5655">
      <w:r>
        <w:t xml:space="preserve">Organisation und Umsetzung von Tagungen und Seminaren, die für den </w:t>
      </w:r>
      <w:proofErr w:type="spellStart"/>
      <w:r>
        <w:t>BundesarbeitskreisBlindenführhunde</w:t>
      </w:r>
      <w:proofErr w:type="spellEnd"/>
      <w:r>
        <w:t xml:space="preserve">, für die im engen Netzwerk DBSV stehenden </w:t>
      </w:r>
      <w:proofErr w:type="spellStart"/>
      <w:r>
        <w:t>Gespannprüfer</w:t>
      </w:r>
      <w:proofErr w:type="spellEnd"/>
      <w:r>
        <w:t>/Innen wichtig und notwendig sind.</w:t>
      </w:r>
    </w:p>
    <w:p w:rsidR="001A34E3" w:rsidRDefault="001A34E3"/>
    <w:p w:rsidR="002131F2" w:rsidRDefault="002131F2">
      <w:r>
        <w:t>Ansprechpartnerin: Katharina Odening (Bundessprecherin)</w:t>
      </w:r>
    </w:p>
    <w:p w:rsidR="002131F2" w:rsidRDefault="001A34E3">
      <w:r>
        <w:t>Kontakt:</w:t>
      </w:r>
    </w:p>
    <w:p w:rsidR="001A34E3" w:rsidRDefault="001A34E3" w:rsidP="001A34E3">
      <w:pPr>
        <w:pStyle w:val="NurText"/>
      </w:pPr>
      <w:r>
        <w:t>Mobil: 0173 - 3700740</w:t>
      </w:r>
    </w:p>
    <w:p w:rsidR="001A34E3" w:rsidRDefault="001A34E3" w:rsidP="001A34E3">
      <w:pPr>
        <w:pStyle w:val="NurText"/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proofErr w:type="spellStart"/>
        <w:proofErr w:type="gramStart"/>
        <w:r>
          <w:rPr>
            <w:rStyle w:val="Hyperlink"/>
            <w:lang w:val="en-US"/>
          </w:rPr>
          <w:t>k.odening</w:t>
        </w:r>
        <w:proofErr w:type="spellEnd"/>
        <w:r>
          <w:rPr>
            <w:rStyle w:val="Hyperlink"/>
            <w:lang w:val="en-US"/>
          </w:rPr>
          <w:t>(</w:t>
        </w:r>
        <w:proofErr w:type="gramEnd"/>
        <w:r>
          <w:rPr>
            <w:rStyle w:val="Hyperlink"/>
            <w:lang w:val="en-US"/>
          </w:rPr>
          <w:t>at)dbsv.org</w:t>
        </w:r>
      </w:hyperlink>
    </w:p>
    <w:p w:rsidR="001A34E3" w:rsidRDefault="001A34E3"/>
    <w:p w:rsidR="002131F2" w:rsidRDefault="002131F2"/>
    <w:p w:rsidR="002131F2" w:rsidRDefault="002131F2">
      <w:r>
        <w:t>AG Kulturelle und gesellschaftliche Teilhabe</w:t>
      </w:r>
    </w:p>
    <w:p w:rsidR="001C5655" w:rsidRDefault="001C5655"/>
    <w:p w:rsidR="001C5655" w:rsidRDefault="001C5655">
      <w:r>
        <w:t>Kurzbeschreibung:</w:t>
      </w:r>
    </w:p>
    <w:p w:rsidR="00E6727E" w:rsidRDefault="001A34E3">
      <w:r>
        <w:t xml:space="preserve">Zutrittsrechte zu </w:t>
      </w:r>
      <w:proofErr w:type="spellStart"/>
      <w:r>
        <w:t>öffentl</w:t>
      </w:r>
      <w:proofErr w:type="spellEnd"/>
      <w:r>
        <w:t>. Gebäuden</w:t>
      </w:r>
      <w:r w:rsidR="00565C84">
        <w:t xml:space="preserve"> (z.B. Museen, Kirchen, Theater, Kinos)</w:t>
      </w:r>
      <w:r>
        <w:t xml:space="preserve">, Supermärkten, </w:t>
      </w:r>
      <w:r w:rsidR="00565C84">
        <w:t xml:space="preserve">Hotels, Gaststätten </w:t>
      </w:r>
    </w:p>
    <w:p w:rsidR="001A34E3" w:rsidRDefault="001A34E3"/>
    <w:p w:rsidR="002131F2" w:rsidRDefault="002131F2">
      <w:proofErr w:type="spellStart"/>
      <w:r>
        <w:t>Ansprechpartbnerin</w:t>
      </w:r>
      <w:proofErr w:type="spellEnd"/>
      <w:r>
        <w:t xml:space="preserve">: Silke </w:t>
      </w:r>
      <w:r w:rsidR="00E6727E">
        <w:t xml:space="preserve">Larsen </w:t>
      </w:r>
      <w:r>
        <w:t>(B</w:t>
      </w:r>
      <w:r w:rsidR="00E6727E">
        <w:t>e</w:t>
      </w:r>
      <w:r>
        <w:t>rlin)</w:t>
      </w:r>
    </w:p>
    <w:p w:rsidR="002131F2" w:rsidRDefault="001A34E3">
      <w:r>
        <w:t>Kontakt:</w:t>
      </w:r>
    </w:p>
    <w:p w:rsidR="001A34E3" w:rsidRDefault="001A34E3" w:rsidP="001A34E3">
      <w:pPr>
        <w:pStyle w:val="NurText"/>
      </w:pPr>
      <w:r>
        <w:t xml:space="preserve">Tel.: 030 – </w:t>
      </w:r>
      <w:hyperlink r:id="rId7" w:history="1">
        <w:r>
          <w:rPr>
            <w:rStyle w:val="Hyperlink"/>
          </w:rPr>
          <w:t>55 14 83 27</w:t>
        </w:r>
      </w:hyperlink>
    </w:p>
    <w:p w:rsidR="001A34E3" w:rsidRDefault="001A34E3" w:rsidP="001A34E3">
      <w:pPr>
        <w:pStyle w:val="NurText"/>
      </w:pPr>
      <w:r>
        <w:t>Mobil: 0174 – 2002046</w:t>
      </w:r>
    </w:p>
    <w:p w:rsidR="001A34E3" w:rsidRDefault="001A34E3" w:rsidP="001A34E3">
      <w:pPr>
        <w:pStyle w:val="NurText"/>
      </w:pPr>
      <w:r>
        <w:t xml:space="preserve">E-Mail: </w:t>
      </w:r>
      <w:hyperlink r:id="rId8" w:history="1">
        <w:proofErr w:type="spellStart"/>
        <w:r>
          <w:rPr>
            <w:rStyle w:val="Hyperlink"/>
          </w:rPr>
          <w:t>Fuehrhundgruppe</w:t>
        </w:r>
        <w:proofErr w:type="spellEnd"/>
        <w:r>
          <w:rPr>
            <w:rStyle w:val="Hyperlink"/>
          </w:rPr>
          <w:t>(at)absv.de</w:t>
        </w:r>
      </w:hyperlink>
    </w:p>
    <w:p w:rsidR="001A34E3" w:rsidRDefault="001A34E3"/>
    <w:p w:rsidR="00E6727E" w:rsidRDefault="00E6727E"/>
    <w:p w:rsidR="002131F2" w:rsidRDefault="00E6727E">
      <w:r>
        <w:t>AG Verkehr</w:t>
      </w:r>
    </w:p>
    <w:p w:rsidR="00565C84" w:rsidRDefault="00565C84"/>
    <w:p w:rsidR="00565C84" w:rsidRDefault="00565C84">
      <w:r>
        <w:t>Kurzbeschreibung:</w:t>
      </w:r>
    </w:p>
    <w:p w:rsidR="00E6727E" w:rsidRDefault="00D77847">
      <w:r>
        <w:t xml:space="preserve">Zutrittsrechte rund um </w:t>
      </w:r>
      <w:r w:rsidR="001A34E3">
        <w:t>DB, Taxi/Mietwagen, ÖPNV</w:t>
      </w:r>
    </w:p>
    <w:p w:rsidR="001A34E3" w:rsidRDefault="001A34E3"/>
    <w:p w:rsidR="002131F2" w:rsidRDefault="002131F2">
      <w:r>
        <w:t xml:space="preserve">Ansprechpartnerin: Silke </w:t>
      </w:r>
      <w:r w:rsidR="00E6727E">
        <w:t>Larsen</w:t>
      </w:r>
      <w:r>
        <w:t xml:space="preserve"> (B</w:t>
      </w:r>
      <w:r w:rsidR="00E6727E">
        <w:t>e</w:t>
      </w:r>
      <w:r>
        <w:t>rlin)</w:t>
      </w:r>
    </w:p>
    <w:p w:rsidR="002131F2" w:rsidRDefault="001A34E3">
      <w:r>
        <w:t>Kontakt:</w:t>
      </w:r>
    </w:p>
    <w:p w:rsidR="001A34E3" w:rsidRDefault="001A34E3" w:rsidP="001A34E3">
      <w:pPr>
        <w:pStyle w:val="NurText"/>
      </w:pPr>
      <w:r>
        <w:t xml:space="preserve">Tel.: 030 – </w:t>
      </w:r>
      <w:hyperlink r:id="rId9" w:history="1">
        <w:r>
          <w:rPr>
            <w:rStyle w:val="Hyperlink"/>
          </w:rPr>
          <w:t>55 14 83 27</w:t>
        </w:r>
      </w:hyperlink>
    </w:p>
    <w:p w:rsidR="001A34E3" w:rsidRDefault="001A34E3" w:rsidP="001A34E3">
      <w:pPr>
        <w:pStyle w:val="NurText"/>
      </w:pPr>
      <w:r>
        <w:t>Mobil: 0174 – 2002046</w:t>
      </w:r>
    </w:p>
    <w:p w:rsidR="001A34E3" w:rsidRDefault="001A34E3" w:rsidP="001A34E3">
      <w:pPr>
        <w:pStyle w:val="NurText"/>
      </w:pPr>
      <w:r>
        <w:t xml:space="preserve">E-Mail: </w:t>
      </w:r>
      <w:hyperlink r:id="rId10" w:history="1">
        <w:proofErr w:type="spellStart"/>
        <w:r>
          <w:rPr>
            <w:rStyle w:val="Hyperlink"/>
          </w:rPr>
          <w:t>Fuehrhundgruppe</w:t>
        </w:r>
        <w:proofErr w:type="spellEnd"/>
        <w:r>
          <w:rPr>
            <w:rStyle w:val="Hyperlink"/>
          </w:rPr>
          <w:t>(at)absv.de</w:t>
        </w:r>
      </w:hyperlink>
    </w:p>
    <w:p w:rsidR="001A34E3" w:rsidRDefault="001A34E3"/>
    <w:p w:rsidR="00E6727E" w:rsidRDefault="00E6727E"/>
    <w:p w:rsidR="002131F2" w:rsidRDefault="00E6727E">
      <w:r>
        <w:t>AG Qualitätssicherung</w:t>
      </w:r>
    </w:p>
    <w:p w:rsidR="00D77847" w:rsidRDefault="00D77847"/>
    <w:p w:rsidR="00D77847" w:rsidRDefault="00D77847">
      <w:r>
        <w:t>Kurzbeschreibung:</w:t>
      </w:r>
    </w:p>
    <w:p w:rsidR="00E6727E" w:rsidRDefault="00EA60F2">
      <w:r>
        <w:t xml:space="preserve">Auswahl/Gesundheit des Hundes, Ausbildung, </w:t>
      </w:r>
      <w:proofErr w:type="spellStart"/>
      <w:r>
        <w:t>Einarbeit</w:t>
      </w:r>
      <w:proofErr w:type="spellEnd"/>
      <w:r>
        <w:t xml:space="preserve">, </w:t>
      </w:r>
      <w:proofErr w:type="spellStart"/>
      <w:r>
        <w:t>Gespannprüfung</w:t>
      </w:r>
      <w:proofErr w:type="spellEnd"/>
      <w:r>
        <w:t xml:space="preserve"> </w:t>
      </w:r>
      <w:r w:rsidR="00D77847">
        <w:t xml:space="preserve">- </w:t>
      </w:r>
      <w:r>
        <w:t xml:space="preserve">Zusammenarbeit mit </w:t>
      </w:r>
      <w:r w:rsidR="00D77847">
        <w:t xml:space="preserve">der </w:t>
      </w:r>
      <w:r>
        <w:t>GKV</w:t>
      </w:r>
    </w:p>
    <w:p w:rsidR="00EA60F2" w:rsidRDefault="00EA60F2"/>
    <w:p w:rsidR="002131F2" w:rsidRDefault="002131F2">
      <w:r>
        <w:t>Ansprechpartner: Johannes Sperling (B</w:t>
      </w:r>
      <w:r w:rsidR="00E6727E">
        <w:t>e</w:t>
      </w:r>
      <w:r>
        <w:t>rlin)</w:t>
      </w:r>
    </w:p>
    <w:p w:rsidR="002131F2" w:rsidRDefault="00EA60F2">
      <w:r>
        <w:t>Kontakt:</w:t>
      </w:r>
    </w:p>
    <w:p w:rsidR="00EB54DE" w:rsidRDefault="00B17A3E">
      <w:r>
        <w:t>Mobil: 0176 - 99805999</w:t>
      </w:r>
    </w:p>
    <w:p w:rsidR="00EA60F2" w:rsidRDefault="00B17A3E">
      <w:r>
        <w:t xml:space="preserve">E-Mail: </w:t>
      </w:r>
      <w:proofErr w:type="spellStart"/>
      <w:r>
        <w:t>j.</w:t>
      </w:r>
      <w:proofErr w:type="gramStart"/>
      <w:r>
        <w:t>c.sperling</w:t>
      </w:r>
      <w:proofErr w:type="spellEnd"/>
      <w:r>
        <w:t>(at)gmx.net</w:t>
      </w:r>
      <w:proofErr w:type="gramEnd"/>
    </w:p>
    <w:p w:rsidR="00EA60F2" w:rsidRDefault="00EA60F2"/>
    <w:p w:rsidR="00D77847" w:rsidRDefault="00D77847"/>
    <w:p w:rsidR="00C80603" w:rsidRDefault="00C80603">
      <w:r>
        <w:t xml:space="preserve">AG </w:t>
      </w:r>
      <w:proofErr w:type="spellStart"/>
      <w:r>
        <w:t>Führhundschulen</w:t>
      </w:r>
      <w:proofErr w:type="spellEnd"/>
    </w:p>
    <w:p w:rsidR="00C80603" w:rsidRDefault="00C80603"/>
    <w:p w:rsidR="00C80603" w:rsidRDefault="00C80603">
      <w:r>
        <w:t>Kurzbeschreibung:</w:t>
      </w:r>
    </w:p>
    <w:p w:rsidR="00426176" w:rsidRDefault="00C80603">
      <w:r>
        <w:t xml:space="preserve">Erstellung und Aktualisierung einer unabhängigen </w:t>
      </w:r>
      <w:proofErr w:type="spellStart"/>
      <w:r>
        <w:t>Führhundschulenliste</w:t>
      </w:r>
      <w:proofErr w:type="spellEnd"/>
      <w:r>
        <w:t xml:space="preserve">. Diese ist für Alle auf der DBSV-Homepage abrufbar. </w:t>
      </w:r>
    </w:p>
    <w:p w:rsidR="00426176" w:rsidRDefault="00426176"/>
    <w:p w:rsidR="00C80603" w:rsidRDefault="00426176">
      <w:r>
        <w:t>Ansprechpartnerin: Simone Fischer (NRW)</w:t>
      </w:r>
    </w:p>
    <w:p w:rsidR="00426176" w:rsidRDefault="00426176">
      <w:r>
        <w:t>Kontakt:</w:t>
      </w:r>
    </w:p>
    <w:p w:rsidR="00426176" w:rsidRDefault="00426176" w:rsidP="00426176">
      <w:pPr>
        <w:pStyle w:val="NurText"/>
        <w:rPr>
          <w:lang w:val="en-US"/>
        </w:rPr>
      </w:pPr>
      <w:r>
        <w:rPr>
          <w:lang w:val="en-US"/>
        </w:rPr>
        <w:t>Mobil: 0152 - 29 20 54 67</w:t>
      </w:r>
    </w:p>
    <w:p w:rsidR="00426176" w:rsidRDefault="00426176" w:rsidP="00426176">
      <w:pPr>
        <w:pStyle w:val="NurText"/>
      </w:pPr>
      <w:r>
        <w:t xml:space="preserve">E-Mail: </w:t>
      </w:r>
      <w:hyperlink r:id="rId11" w:history="1">
        <w:proofErr w:type="spellStart"/>
        <w:r>
          <w:rPr>
            <w:rStyle w:val="Hyperlink"/>
          </w:rPr>
          <w:t>bsv-neuss.fischer</w:t>
        </w:r>
        <w:proofErr w:type="spellEnd"/>
        <w:r>
          <w:rPr>
            <w:rStyle w:val="Hyperlink"/>
          </w:rPr>
          <w:t>(at)gmx.de</w:t>
        </w:r>
      </w:hyperlink>
      <w:r>
        <w:t xml:space="preserve"> </w:t>
      </w:r>
    </w:p>
    <w:p w:rsidR="00426176" w:rsidRDefault="00426176"/>
    <w:p w:rsidR="00426176" w:rsidRDefault="00426176"/>
    <w:p w:rsidR="002131F2" w:rsidRDefault="002131F2">
      <w:r>
        <w:t xml:space="preserve">AG </w:t>
      </w:r>
      <w:proofErr w:type="gramStart"/>
      <w:r>
        <w:t xml:space="preserve">bundesweite  </w:t>
      </w:r>
      <w:proofErr w:type="spellStart"/>
      <w:r>
        <w:t>Fü</w:t>
      </w:r>
      <w:r w:rsidR="00EB54DE">
        <w:t>hrhundtreffen</w:t>
      </w:r>
      <w:proofErr w:type="spellEnd"/>
      <w:proofErr w:type="gramEnd"/>
      <w:r w:rsidR="00EB54DE">
        <w:t xml:space="preserve"> u. Veranstaltungen</w:t>
      </w:r>
    </w:p>
    <w:p w:rsidR="00D77847" w:rsidRDefault="00D77847"/>
    <w:p w:rsidR="00D77847" w:rsidRDefault="00D77847">
      <w:r>
        <w:t>Kurzbeschreibung:</w:t>
      </w:r>
    </w:p>
    <w:p w:rsidR="00EB54DE" w:rsidRDefault="00EA60F2">
      <w:r>
        <w:t>Organisation von bundesw</w:t>
      </w:r>
      <w:r w:rsidR="00D77847">
        <w:t>eiten</w:t>
      </w:r>
      <w:r>
        <w:t xml:space="preserve"> </w:t>
      </w:r>
      <w:proofErr w:type="spellStart"/>
      <w:r>
        <w:t>Führhundveranstaltungen</w:t>
      </w:r>
      <w:proofErr w:type="spellEnd"/>
      <w:r>
        <w:t xml:space="preserve">, </w:t>
      </w:r>
      <w:r w:rsidR="00D77847">
        <w:t>(z.B. alle 5 Jahre stattfinde</w:t>
      </w:r>
      <w:r w:rsidR="00E740F1">
        <w:t>nde</w:t>
      </w:r>
      <w:r w:rsidR="00D77847">
        <w:t xml:space="preserve">s </w:t>
      </w:r>
      <w:proofErr w:type="spellStart"/>
      <w:r w:rsidR="00D77847">
        <w:t>Führhundhaltertreffen</w:t>
      </w:r>
      <w:proofErr w:type="spellEnd"/>
      <w:r w:rsidR="00D77847">
        <w:t>,</w:t>
      </w:r>
      <w:r w:rsidR="00E740F1">
        <w:t xml:space="preserve"> </w:t>
      </w:r>
      <w:r>
        <w:t>Louis-Braille</w:t>
      </w:r>
      <w:r w:rsidR="002043C0">
        <w:t>-</w:t>
      </w:r>
      <w:r>
        <w:t>Festival</w:t>
      </w:r>
      <w:r w:rsidR="00E740F1">
        <w:t>)</w:t>
      </w:r>
    </w:p>
    <w:p w:rsidR="002043C0" w:rsidRDefault="002043C0"/>
    <w:p w:rsidR="002131F2" w:rsidRDefault="00EB54DE">
      <w:r>
        <w:t xml:space="preserve">Ansprechpartner: </w:t>
      </w:r>
      <w:proofErr w:type="spellStart"/>
      <w:r>
        <w:t>n.N.</w:t>
      </w:r>
      <w:proofErr w:type="spellEnd"/>
    </w:p>
    <w:p w:rsidR="002131F2" w:rsidRDefault="002043C0">
      <w:r>
        <w:t>Kontakt:</w:t>
      </w:r>
    </w:p>
    <w:p w:rsidR="00EB54DE" w:rsidRDefault="00EB54DE"/>
    <w:p w:rsidR="002043C0" w:rsidRDefault="002043C0"/>
    <w:p w:rsidR="002131F2" w:rsidRDefault="002131F2">
      <w:r>
        <w:t>AG Fee</w:t>
      </w:r>
      <w:r w:rsidR="00EB54DE">
        <w:t>dback</w:t>
      </w:r>
    </w:p>
    <w:p w:rsidR="00E740F1" w:rsidRDefault="00E740F1"/>
    <w:p w:rsidR="00E740F1" w:rsidRDefault="00E740F1">
      <w:r>
        <w:t>Kurzbeschreibung:</w:t>
      </w:r>
    </w:p>
    <w:p w:rsidR="00E740F1" w:rsidRDefault="00E740F1">
      <w:r>
        <w:t xml:space="preserve">Die Feedbackbogen dienen der Reflexionsmöglichkeit zu einer </w:t>
      </w:r>
      <w:proofErr w:type="spellStart"/>
      <w:r>
        <w:t>Gespannprüfung</w:t>
      </w:r>
      <w:proofErr w:type="spellEnd"/>
      <w:r>
        <w:t xml:space="preserve"> für die an einer </w:t>
      </w:r>
      <w:proofErr w:type="spellStart"/>
      <w:r>
        <w:t>Gespannprüfung</w:t>
      </w:r>
      <w:proofErr w:type="spellEnd"/>
      <w:r>
        <w:t xml:space="preserve"> beteiligten Personen. Die Mitglieder der AG werten die Bögen aus und unterstützen in Konfliktsituationen mit einem Gesprächsangebot.  Ziel ist zur Qualitätsverbesserung der </w:t>
      </w:r>
      <w:proofErr w:type="spellStart"/>
      <w:r>
        <w:t>Gespannprüfungen</w:t>
      </w:r>
      <w:proofErr w:type="spellEnd"/>
      <w:r>
        <w:t xml:space="preserve"> beizutragen.</w:t>
      </w:r>
    </w:p>
    <w:p w:rsidR="00E740F1" w:rsidRDefault="00E740F1"/>
    <w:p w:rsidR="002131F2" w:rsidRDefault="002131F2">
      <w:r>
        <w:t>Ansprechpartnerin: Katharina Odening (Bundessprecherin)</w:t>
      </w:r>
    </w:p>
    <w:p w:rsidR="002131F2" w:rsidRDefault="002043C0">
      <w:r>
        <w:t>Kontakt:</w:t>
      </w:r>
    </w:p>
    <w:p w:rsidR="002043C0" w:rsidRDefault="002043C0" w:rsidP="002043C0">
      <w:pPr>
        <w:pStyle w:val="NurText"/>
      </w:pPr>
      <w:bookmarkStart w:id="0" w:name="OLE_LINK2"/>
      <w:bookmarkStart w:id="1" w:name="OLE_LINK1"/>
      <w:r>
        <w:t>Mobil: 0173 - 3700740</w:t>
      </w:r>
    </w:p>
    <w:p w:rsidR="002043C0" w:rsidRDefault="002043C0" w:rsidP="002043C0">
      <w:pPr>
        <w:pStyle w:val="NurText"/>
        <w:rPr>
          <w:lang w:val="en-US"/>
        </w:rPr>
      </w:pPr>
      <w:r>
        <w:rPr>
          <w:lang w:val="en-US"/>
        </w:rPr>
        <w:t xml:space="preserve">E-Mail: </w:t>
      </w:r>
      <w:hyperlink r:id="rId12" w:history="1">
        <w:proofErr w:type="spellStart"/>
        <w:proofErr w:type="gramStart"/>
        <w:r>
          <w:rPr>
            <w:rStyle w:val="Hyperlink"/>
            <w:lang w:val="en-US"/>
          </w:rPr>
          <w:t>k.odening</w:t>
        </w:r>
        <w:proofErr w:type="spellEnd"/>
        <w:r>
          <w:rPr>
            <w:rStyle w:val="Hyperlink"/>
            <w:lang w:val="en-US"/>
          </w:rPr>
          <w:t>(</w:t>
        </w:r>
        <w:proofErr w:type="gramEnd"/>
        <w:r>
          <w:rPr>
            <w:rStyle w:val="Hyperlink"/>
            <w:lang w:val="en-US"/>
          </w:rPr>
          <w:t>at)dbsv.org</w:t>
        </w:r>
      </w:hyperlink>
      <w:bookmarkEnd w:id="0"/>
      <w:bookmarkEnd w:id="1"/>
    </w:p>
    <w:p w:rsidR="002043C0" w:rsidRDefault="002043C0"/>
    <w:p w:rsidR="002131F2" w:rsidRDefault="002131F2"/>
    <w:p w:rsidR="002131F2" w:rsidRDefault="002131F2">
      <w:r>
        <w:t>AG Gesundheitseinrichtungen</w:t>
      </w:r>
    </w:p>
    <w:p w:rsidR="00E740F1" w:rsidRDefault="00E740F1"/>
    <w:p w:rsidR="00E740F1" w:rsidRDefault="00E740F1">
      <w:r>
        <w:t>Kurzbeschreibung:</w:t>
      </w:r>
    </w:p>
    <w:p w:rsidR="00EB54DE" w:rsidRDefault="00E740F1">
      <w:r>
        <w:t xml:space="preserve">Uneingeschränkter </w:t>
      </w:r>
      <w:r w:rsidR="002043C0">
        <w:t xml:space="preserve">Zugang zu Arztpraxen, Krankenhäuser, </w:t>
      </w:r>
      <w:r>
        <w:t xml:space="preserve">Reha-Einrichtungen und </w:t>
      </w:r>
      <w:r w:rsidR="002043C0">
        <w:t>Dialysezentren</w:t>
      </w:r>
    </w:p>
    <w:p w:rsidR="002043C0" w:rsidRDefault="002043C0"/>
    <w:p w:rsidR="002131F2" w:rsidRDefault="002131F2">
      <w:r>
        <w:t>Ansprechpartnerin: Kirsten Hachmeister (B</w:t>
      </w:r>
      <w:r w:rsidR="00EB54DE">
        <w:t>eisitzerin)</w:t>
      </w:r>
    </w:p>
    <w:p w:rsidR="002131F2" w:rsidRDefault="002043C0">
      <w:r>
        <w:t>Kontakt:</w:t>
      </w:r>
    </w:p>
    <w:p w:rsidR="002043C0" w:rsidRDefault="002043C0" w:rsidP="002043C0">
      <w:pPr>
        <w:spacing w:befor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Mobil: 0176 - 70747572</w:t>
      </w:r>
    </w:p>
    <w:p w:rsidR="002043C0" w:rsidRDefault="002043C0" w:rsidP="002043C0">
      <w:pPr>
        <w:spacing w:befor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E-Mail: </w:t>
      </w:r>
      <w:hyperlink r:id="rId13" w:history="1">
        <w:proofErr w:type="spellStart"/>
        <w:r>
          <w:rPr>
            <w:rStyle w:val="Hyperlink"/>
            <w:b/>
            <w:i/>
            <w:sz w:val="28"/>
            <w:szCs w:val="28"/>
          </w:rPr>
          <w:t>kirsten.hachmeister</w:t>
        </w:r>
        <w:proofErr w:type="spellEnd"/>
        <w:r>
          <w:rPr>
            <w:rStyle w:val="Hyperlink"/>
            <w:b/>
            <w:i/>
            <w:sz w:val="28"/>
            <w:szCs w:val="28"/>
          </w:rPr>
          <w:t>(at)gmx.de</w:t>
        </w:r>
      </w:hyperlink>
    </w:p>
    <w:p w:rsidR="002043C0" w:rsidRDefault="002043C0"/>
    <w:p w:rsidR="00EB54DE" w:rsidRDefault="00EB54DE"/>
    <w:p w:rsidR="002131F2" w:rsidRDefault="00EB54DE">
      <w:r>
        <w:t>AG Hundesenioren</w:t>
      </w:r>
    </w:p>
    <w:p w:rsidR="00F05EFC" w:rsidRDefault="00F05EFC"/>
    <w:p w:rsidR="00F05EFC" w:rsidRDefault="00F05EFC">
      <w:r>
        <w:t>Kurzbeschreibung:</w:t>
      </w:r>
    </w:p>
    <w:p w:rsidR="002043C0" w:rsidRDefault="002043C0">
      <w:r>
        <w:t xml:space="preserve">Unterstützung </w:t>
      </w:r>
      <w:r w:rsidR="00F05EFC">
        <w:t xml:space="preserve">bei der </w:t>
      </w:r>
      <w:r>
        <w:t>Vermittlung von BFH-Senioren</w:t>
      </w:r>
    </w:p>
    <w:p w:rsidR="002043C0" w:rsidRDefault="002043C0"/>
    <w:p w:rsidR="002131F2" w:rsidRDefault="00EB54DE">
      <w:r>
        <w:t>Ansprechpartner: Thomas Löffler (</w:t>
      </w:r>
      <w:r w:rsidR="00396975">
        <w:t xml:space="preserve">FHH </w:t>
      </w:r>
      <w:r>
        <w:t>Hessen)</w:t>
      </w:r>
    </w:p>
    <w:p w:rsidR="002131F2" w:rsidRDefault="002043C0">
      <w:r>
        <w:t>Kontakt:</w:t>
      </w:r>
    </w:p>
    <w:p w:rsidR="002043C0" w:rsidRDefault="002043C0">
      <w:r>
        <w:t xml:space="preserve">Mobil: </w:t>
      </w:r>
      <w:r w:rsidR="00B17A3E">
        <w:t>0151 - 29906681</w:t>
      </w:r>
    </w:p>
    <w:p w:rsidR="002131F2" w:rsidRDefault="002043C0">
      <w:bookmarkStart w:id="2" w:name="_GoBack"/>
      <w:bookmarkEnd w:id="2"/>
      <w:r>
        <w:t xml:space="preserve">E-Mail: </w:t>
      </w:r>
      <w:proofErr w:type="spellStart"/>
      <w:r>
        <w:t>thomas</w:t>
      </w:r>
      <w:proofErr w:type="spellEnd"/>
      <w:r>
        <w:t>(at)loeffler-marburg.de</w:t>
      </w:r>
    </w:p>
    <w:p w:rsidR="002131F2" w:rsidRDefault="002131F2"/>
    <w:p w:rsidR="002131F2" w:rsidRDefault="002131F2"/>
    <w:p w:rsidR="002131F2" w:rsidRDefault="002131F2"/>
    <w:sectPr w:rsidR="002131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F0" w:rsidRDefault="00796BF0" w:rsidP="00796BF0">
      <w:pPr>
        <w:spacing w:after="0" w:line="240" w:lineRule="auto"/>
      </w:pPr>
      <w:r>
        <w:separator/>
      </w:r>
    </w:p>
  </w:endnote>
  <w:endnote w:type="continuationSeparator" w:id="0">
    <w:p w:rsidR="00796BF0" w:rsidRDefault="00796BF0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F0" w:rsidRDefault="00796B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F0" w:rsidRDefault="00796B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F0" w:rsidRDefault="00796B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F0" w:rsidRDefault="00796BF0" w:rsidP="00796BF0">
      <w:pPr>
        <w:spacing w:after="0" w:line="240" w:lineRule="auto"/>
      </w:pPr>
      <w:r>
        <w:separator/>
      </w:r>
    </w:p>
  </w:footnote>
  <w:footnote w:type="continuationSeparator" w:id="0">
    <w:p w:rsidR="00796BF0" w:rsidRDefault="00796BF0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F0" w:rsidRDefault="00796B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F0" w:rsidRDefault="00796B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F0" w:rsidRDefault="00796B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F0"/>
    <w:rsid w:val="001A34E3"/>
    <w:rsid w:val="001C5655"/>
    <w:rsid w:val="002043C0"/>
    <w:rsid w:val="002131F2"/>
    <w:rsid w:val="00273ECC"/>
    <w:rsid w:val="00326016"/>
    <w:rsid w:val="00396975"/>
    <w:rsid w:val="00426176"/>
    <w:rsid w:val="00565C84"/>
    <w:rsid w:val="00796BF0"/>
    <w:rsid w:val="007D7B66"/>
    <w:rsid w:val="00B17A3E"/>
    <w:rsid w:val="00B712A4"/>
    <w:rsid w:val="00C80603"/>
    <w:rsid w:val="00CD5512"/>
    <w:rsid w:val="00D77847"/>
    <w:rsid w:val="00E6727E"/>
    <w:rsid w:val="00E740F1"/>
    <w:rsid w:val="00EA60F2"/>
    <w:rsid w:val="00EB54DE"/>
    <w:rsid w:val="00F0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5DC5"/>
  <w15:chartTrackingRefBased/>
  <w15:docId w15:val="{0CEF2078-72B1-4DDF-857E-063D899B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BF0"/>
  </w:style>
  <w:style w:type="paragraph" w:styleId="Fuzeile">
    <w:name w:val="footer"/>
    <w:basedOn w:val="Standard"/>
    <w:link w:val="FuzeileZchn"/>
    <w:uiPriority w:val="99"/>
    <w:unhideWhenUsed/>
    <w:rsid w:val="0079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BF0"/>
  </w:style>
  <w:style w:type="character" w:styleId="Hyperlink">
    <w:name w:val="Hyperlink"/>
    <w:uiPriority w:val="99"/>
    <w:semiHidden/>
    <w:unhideWhenUsed/>
    <w:rsid w:val="001A34E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A34E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A34E3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hrhundgruppe@absv.de" TargetMode="External"/><Relationship Id="rId13" Type="http://schemas.openxmlformats.org/officeDocument/2006/relationships/hyperlink" Target="mailto:kirsten.hachmeister@gmx.de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tel:(030)%2055%2014%2083%2027" TargetMode="External"/><Relationship Id="rId12" Type="http://schemas.openxmlformats.org/officeDocument/2006/relationships/hyperlink" Target="mailto:k.odening@dbsv.org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.odening@dbsv.org" TargetMode="External"/><Relationship Id="rId11" Type="http://schemas.openxmlformats.org/officeDocument/2006/relationships/hyperlink" Target="mailto:bsv-neuss.fischer@gmx.de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Fuehrhundgruppe@absv.de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tel:(030)%2055%2014%2083%202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Blindfisch</dc:creator>
  <cp:keywords/>
  <dc:description/>
  <cp:lastModifiedBy>Hachmeister Kirsten</cp:lastModifiedBy>
  <cp:revision>6</cp:revision>
  <dcterms:created xsi:type="dcterms:W3CDTF">2018-08-28T13:37:00Z</dcterms:created>
  <dcterms:modified xsi:type="dcterms:W3CDTF">2018-08-30T12:13:00Z</dcterms:modified>
</cp:coreProperties>
</file>